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27D" w:rsidRDefault="0049127D">
      <w:pPr>
        <w:rPr>
          <w:noProof/>
          <w:lang w:eastAsia="pt-BR"/>
        </w:rPr>
      </w:pPr>
    </w:p>
    <w:p w:rsidR="0049127D" w:rsidRDefault="0049127D">
      <w:pPr>
        <w:rPr>
          <w:noProof/>
          <w:lang w:eastAsia="pt-BR"/>
        </w:rPr>
      </w:pPr>
    </w:p>
    <w:p w:rsidR="0049127D" w:rsidRDefault="0049127D" w:rsidP="0049127D">
      <w:pPr>
        <w:spacing w:before="180" w:line="270" w:lineRule="atLeast"/>
        <w:jc w:val="center"/>
      </w:pPr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 xml:space="preserve">Comprovação de que os valores </w:t>
      </w:r>
      <w:proofErr w:type="gramStart"/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>dos contrato</w:t>
      </w:r>
      <w:proofErr w:type="gramEnd"/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 xml:space="preserve"> de nº 064/2013 assinados entre a </w:t>
      </w:r>
      <w:proofErr w:type="spellStart"/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>Adcon</w:t>
      </w:r>
      <w:proofErr w:type="spellEnd"/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 xml:space="preserve"> e a Universidade Federal de Alfenas - UNIFAL são bem superiores aos informados pela empresa em sua relação, conforme quadro demonstrativo anexo ao recurso e documento publicado pela </w:t>
      </w:r>
      <w:proofErr w:type="spellStart"/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>comprasnet</w:t>
      </w:r>
      <w:proofErr w:type="spellEnd"/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 xml:space="preserve"> quando da </w:t>
      </w:r>
      <w:proofErr w:type="spellStart"/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>adjucação</w:t>
      </w:r>
      <w:proofErr w:type="spellEnd"/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 xml:space="preserve"> da empresa no referido </w:t>
      </w:r>
      <w:r w:rsidRPr="0049127D"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>pregão, pregão este de nº 123/2013 que gerou o respectivo contrato</w:t>
      </w:r>
    </w:p>
    <w:p w:rsidR="0049127D" w:rsidRDefault="0049127D" w:rsidP="0049127D">
      <w:pPr>
        <w:rPr>
          <w:noProof/>
          <w:lang w:eastAsia="pt-BR"/>
        </w:rPr>
      </w:pPr>
    </w:p>
    <w:p w:rsidR="00453016" w:rsidRDefault="00453016">
      <w:r>
        <w:rPr>
          <w:noProof/>
          <w:lang w:eastAsia="pt-BR"/>
        </w:rPr>
        <w:drawing>
          <wp:inline distT="0" distB="0" distL="0" distR="0">
            <wp:extent cx="6420867" cy="3609975"/>
            <wp:effectExtent l="19050" t="0" r="0" b="0"/>
            <wp:docPr id="2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0867" cy="3609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3016" w:rsidRPr="00453016" w:rsidRDefault="00453016" w:rsidP="00453016"/>
    <w:p w:rsidR="00453016" w:rsidRPr="00453016" w:rsidRDefault="00453016" w:rsidP="00453016"/>
    <w:p w:rsidR="00453016" w:rsidRDefault="00453016" w:rsidP="00453016"/>
    <w:p w:rsidR="00E26EE5" w:rsidRPr="00453016" w:rsidRDefault="00453016" w:rsidP="00453016">
      <w:pPr>
        <w:tabs>
          <w:tab w:val="left" w:pos="285"/>
        </w:tabs>
        <w:jc w:val="left"/>
      </w:pPr>
      <w:r>
        <w:tab/>
        <w:t>CONTRATO Nº 064/2013 0 UNIFAL</w:t>
      </w:r>
    </w:p>
    <w:sectPr w:rsidR="00E26EE5" w:rsidRPr="00453016" w:rsidSect="00E26EE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9522B"/>
    <w:rsid w:val="0040697F"/>
    <w:rsid w:val="00453016"/>
    <w:rsid w:val="0049127D"/>
    <w:rsid w:val="0069522B"/>
    <w:rsid w:val="00C16B04"/>
    <w:rsid w:val="00E26EE5"/>
    <w:rsid w:val="00E50B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6EE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69522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952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754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66</Words>
  <Characters>358</Characters>
  <Application>Microsoft Office Word</Application>
  <DocSecurity>0</DocSecurity>
  <Lines>2</Lines>
  <Paragraphs>1</Paragraphs>
  <ScaleCrop>false</ScaleCrop>
  <Company/>
  <LinksUpToDate>false</LinksUpToDate>
  <CharactersWithSpaces>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sandra</cp:lastModifiedBy>
  <cp:revision>3</cp:revision>
  <dcterms:created xsi:type="dcterms:W3CDTF">2014-04-15T18:48:00Z</dcterms:created>
  <dcterms:modified xsi:type="dcterms:W3CDTF">2014-04-17T12:49:00Z</dcterms:modified>
</cp:coreProperties>
</file>